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552" w:rsidRDefault="00B22552" w:rsidP="00B22552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800F533" wp14:editId="27CB497F">
            <wp:simplePos x="0" y="0"/>
            <wp:positionH relativeFrom="page">
              <wp:posOffset>277495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337356" wp14:editId="73DCB468">
                <wp:simplePos x="0" y="0"/>
                <wp:positionH relativeFrom="margin">
                  <wp:posOffset>314325</wp:posOffset>
                </wp:positionH>
                <wp:positionV relativeFrom="paragraph">
                  <wp:posOffset>71755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847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4.75pt;margin-top:5.6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VFYgb2wAAAAgBAAAPAAAAZHJzL2Rvd25yZXYueG1sTI/B&#10;TsMwEETvSPyDtUhcEHXSEkRDnKpC4sCRthLXbbwkgXgdxU4T+vUsXOD4dkazM8Vmdp060RBazwbS&#10;RQKKuPK25drAYf98+wAqRGSLnWcy8EUBNuXlRYG59RO/0mkXayUhHHI00MTY51qHqiGHYeF7YtHe&#10;/eAwCg61tgNOEu46vUySe+2wZfnQYE9PDVWfu9EZoDBmabJdu/rwcp5u3pbnj6nfG3N9NW8fQUWa&#10;458ZfupLdSil09GPbIPqDNytM3HKPV2BEv2Xj8JZtgJdFvr/gPIb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lRWIG9sAAAAI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B22552" w:rsidRDefault="00B22552" w:rsidP="00B22552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B22552" w:rsidRDefault="00B22552" w:rsidP="00B22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B22552" w:rsidRDefault="00B22552" w:rsidP="00B22552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B22552" w:rsidRDefault="00B22552" w:rsidP="00B22552">
      <w:pPr>
        <w:rPr>
          <w:b/>
          <w:bCs/>
          <w:sz w:val="20"/>
          <w:szCs w:val="20"/>
        </w:rPr>
      </w:pPr>
    </w:p>
    <w:p w:rsidR="00B22552" w:rsidRDefault="00B22552" w:rsidP="00B22552">
      <w:pPr>
        <w:jc w:val="center"/>
        <w:rPr>
          <w:b/>
          <w:bCs/>
          <w:sz w:val="20"/>
          <w:szCs w:val="20"/>
        </w:rPr>
      </w:pPr>
    </w:p>
    <w:p w:rsidR="00B22552" w:rsidRDefault="00B22552" w:rsidP="00B22552">
      <w:pPr>
        <w:rPr>
          <w:b/>
        </w:rPr>
      </w:pPr>
    </w:p>
    <w:p w:rsidR="00B22552" w:rsidRDefault="00B22552" w:rsidP="00B22552">
      <w:pPr>
        <w:jc w:val="center"/>
        <w:rPr>
          <w:b/>
        </w:rPr>
      </w:pPr>
    </w:p>
    <w:p w:rsidR="00B22552" w:rsidRDefault="00B22552" w:rsidP="00B22552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B22552" w:rsidRDefault="00B22552" w:rsidP="00B22552">
      <w:pPr>
        <w:jc w:val="center"/>
      </w:pPr>
    </w:p>
    <w:p w:rsidR="00B22552" w:rsidRPr="009A5C99" w:rsidRDefault="00B22552" w:rsidP="00B22552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561599">
        <w:rPr>
          <w:b/>
        </w:rPr>
        <w:t>92</w:t>
      </w:r>
      <w:r w:rsidRPr="009A5C99">
        <w:rPr>
          <w:b/>
        </w:rPr>
        <w:t>,</w:t>
      </w:r>
    </w:p>
    <w:p w:rsidR="00B22552" w:rsidRDefault="00561599" w:rsidP="00B22552">
      <w:pPr>
        <w:jc w:val="center"/>
      </w:pPr>
      <w:proofErr w:type="spellStart"/>
      <w:r>
        <w:t>гр.Смолян</w:t>
      </w:r>
      <w:proofErr w:type="spellEnd"/>
      <w:r>
        <w:t>, 29.09.2021</w:t>
      </w:r>
      <w:r w:rsidR="00B22552">
        <w:t xml:space="preserve"> год.</w:t>
      </w:r>
    </w:p>
    <w:p w:rsidR="00B22552" w:rsidRDefault="00B22552" w:rsidP="00B22552">
      <w:pPr>
        <w:rPr>
          <w:b/>
          <w:sz w:val="32"/>
          <w:szCs w:val="32"/>
        </w:rPr>
      </w:pPr>
    </w:p>
    <w:p w:rsidR="00B22552" w:rsidRDefault="00B22552" w:rsidP="00B22552">
      <w:pPr>
        <w:rPr>
          <w:b/>
          <w:sz w:val="32"/>
          <w:szCs w:val="32"/>
          <w:lang w:val="ru-RU"/>
        </w:rPr>
      </w:pPr>
    </w:p>
    <w:p w:rsidR="00B22552" w:rsidRDefault="00B22552" w:rsidP="00B22552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 w:rsidR="00561599">
        <w:rPr>
          <w:b/>
        </w:rPr>
        <w:t>РД-04-70/05.08.2021</w:t>
      </w:r>
      <w:r>
        <w:rPr>
          <w:b/>
        </w:rPr>
        <w:t xml:space="preserve">г. </w:t>
      </w:r>
      <w:r>
        <w:t xml:space="preserve">и </w:t>
      </w:r>
      <w:r w:rsidR="00561599">
        <w:t>споразумение</w:t>
      </w:r>
      <w:r>
        <w:t xml:space="preserve"> на масивите за ползване изг</w:t>
      </w:r>
      <w:r w:rsidR="00561599">
        <w:t>отвено на основание чл.37в, ал.1</w:t>
      </w:r>
      <w:r>
        <w:t xml:space="preserve"> от ЗСПЗЗ за стопанската </w:t>
      </w:r>
      <w:r w:rsidR="00561599">
        <w:rPr>
          <w:b/>
        </w:rPr>
        <w:t>2021</w:t>
      </w:r>
      <w:r>
        <w:rPr>
          <w:b/>
        </w:rPr>
        <w:t>/20</w:t>
      </w:r>
      <w:r w:rsidR="00561599">
        <w:rPr>
          <w:b/>
          <w:lang w:val="en-US"/>
        </w:rPr>
        <w:t>22</w:t>
      </w:r>
      <w:r>
        <w:rPr>
          <w:b/>
        </w:rPr>
        <w:t>г.</w:t>
      </w:r>
      <w:r>
        <w:t xml:space="preserve"> за землището на </w:t>
      </w:r>
      <w:r w:rsidRPr="00B22552">
        <w:rPr>
          <w:bCs/>
          <w:szCs w:val="26"/>
        </w:rPr>
        <w:t>с. Орешец, ЕКАТТЕ 53792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B22552" w:rsidRDefault="00B22552" w:rsidP="00B22552">
      <w:pPr>
        <w:rPr>
          <w:b/>
          <w:sz w:val="28"/>
          <w:szCs w:val="28"/>
        </w:rPr>
      </w:pPr>
    </w:p>
    <w:p w:rsidR="00B22552" w:rsidRDefault="00B22552" w:rsidP="00B22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B22552" w:rsidRDefault="00B22552" w:rsidP="00B22552">
      <w:pPr>
        <w:jc w:val="both"/>
      </w:pPr>
    </w:p>
    <w:p w:rsidR="00B22552" w:rsidRDefault="00B22552" w:rsidP="00B22552">
      <w:pPr>
        <w:ind w:firstLine="720"/>
        <w:jc w:val="both"/>
      </w:pPr>
      <w:r>
        <w:t xml:space="preserve"> </w:t>
      </w:r>
    </w:p>
    <w:p w:rsidR="00B22552" w:rsidRDefault="00B22552" w:rsidP="00B22552">
      <w:pPr>
        <w:jc w:val="both"/>
      </w:pPr>
      <w:r>
        <w:t xml:space="preserve">           Проект за разпределение с вх. </w:t>
      </w:r>
      <w:r w:rsidRPr="0033696F">
        <w:t>№</w:t>
      </w:r>
      <w:r w:rsidRPr="0033696F">
        <w:rPr>
          <w:lang w:val="en-US"/>
        </w:rPr>
        <w:t xml:space="preserve"> </w:t>
      </w:r>
      <w:r w:rsidR="00561599">
        <w:t>ПО-2521/16.09.2021</w:t>
      </w:r>
      <w:r w:rsidRPr="0033696F">
        <w:t xml:space="preserve">г. </w:t>
      </w:r>
      <w:r>
        <w:t>по</w:t>
      </w:r>
      <w:r w:rsidR="00561599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 xml:space="preserve">за землището на </w:t>
      </w:r>
      <w:r w:rsidRPr="00B22552">
        <w:rPr>
          <w:bCs/>
          <w:szCs w:val="26"/>
        </w:rPr>
        <w:t>с. Орешец, ЕКАТТЕ 53792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561599">
        <w:rPr>
          <w:b/>
        </w:rPr>
        <w:t>2021–2022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561599" w:rsidRDefault="00561599" w:rsidP="00561599">
      <w:pPr>
        <w:keepNext/>
        <w:autoSpaceDE w:val="0"/>
        <w:autoSpaceDN w:val="0"/>
        <w:adjustRightInd w:val="0"/>
        <w:spacing w:line="249" w:lineRule="exact"/>
      </w:pPr>
      <w:r>
        <w:t xml:space="preserve"> </w:t>
      </w:r>
    </w:p>
    <w:p w:rsidR="00561599" w:rsidRDefault="00561599" w:rsidP="00561599">
      <w:pPr>
        <w:keepNext/>
        <w:autoSpaceDE w:val="0"/>
        <w:autoSpaceDN w:val="0"/>
        <w:adjustRightInd w:val="0"/>
        <w:spacing w:line="249" w:lineRule="exact"/>
      </w:pPr>
      <w:r>
        <w:t xml:space="preserve"> 1. Георги Атанасов Данчев</w:t>
      </w:r>
    </w:p>
    <w:p w:rsidR="00561599" w:rsidRDefault="00561599" w:rsidP="0056159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6.115 дка</w:t>
      </w:r>
    </w:p>
    <w:p w:rsidR="00561599" w:rsidRDefault="00561599" w:rsidP="0056159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2.029 дка</w:t>
      </w:r>
    </w:p>
    <w:p w:rsidR="00561599" w:rsidRDefault="00561599" w:rsidP="0056159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проекта:19, 31, общо площ: 8.144 дка</w:t>
      </w:r>
    </w:p>
    <w:p w:rsidR="00561599" w:rsidRDefault="00561599" w:rsidP="00561599">
      <w:pPr>
        <w:keepNext/>
        <w:autoSpaceDE w:val="0"/>
        <w:autoSpaceDN w:val="0"/>
        <w:adjustRightInd w:val="0"/>
        <w:spacing w:line="249" w:lineRule="exact"/>
      </w:pPr>
      <w:r>
        <w:t xml:space="preserve">  2. МАРИЯ ГЕОРГИЕВА ДАНЧЕВА</w:t>
      </w:r>
    </w:p>
    <w:p w:rsidR="00561599" w:rsidRDefault="00561599" w:rsidP="0056159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61.565 дка</w:t>
      </w:r>
    </w:p>
    <w:p w:rsidR="00561599" w:rsidRDefault="00561599" w:rsidP="0056159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92.084 дка</w:t>
      </w:r>
    </w:p>
    <w:p w:rsidR="00561599" w:rsidRDefault="00561599" w:rsidP="0056159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6, 7, 8, 9, 10, 11, 12, 13, 14, 15, 16, 17, 18, 20, 21, 22, 23, 24, 26, 27, 28, 29, 30, 32, 33, 34, 35, 36, 37, 38, 39, общо площ: 153.649 дка</w:t>
      </w:r>
    </w:p>
    <w:p w:rsidR="00B22552" w:rsidRDefault="00B22552" w:rsidP="00B22552">
      <w:pPr>
        <w:autoSpaceDE w:val="0"/>
        <w:autoSpaceDN w:val="0"/>
        <w:adjustRightInd w:val="0"/>
        <w:rPr>
          <w:sz w:val="26"/>
          <w:szCs w:val="26"/>
        </w:rPr>
      </w:pPr>
    </w:p>
    <w:p w:rsidR="00B22552" w:rsidRDefault="00B22552" w:rsidP="00B22552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B22552" w:rsidRDefault="00B22552" w:rsidP="00B22552">
      <w:pPr>
        <w:jc w:val="both"/>
        <w:rPr>
          <w:lang w:eastAsia="bg-BG"/>
        </w:rPr>
      </w:pPr>
    </w:p>
    <w:p w:rsidR="00B22552" w:rsidRDefault="00B22552" w:rsidP="00B22552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B22552" w:rsidRDefault="00B22552" w:rsidP="00B22552">
      <w:pPr>
        <w:rPr>
          <w:b/>
        </w:rPr>
      </w:pPr>
    </w:p>
    <w:p w:rsidR="00B22552" w:rsidRDefault="00B22552" w:rsidP="00B22552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B22552" w:rsidRDefault="00B22552" w:rsidP="00B22552">
      <w:pPr>
        <w:rPr>
          <w:b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 xml:space="preserve">Описът на масивите и имотите  е представен в Приложение 1, което е неразделна част от </w:t>
      </w:r>
      <w:r>
        <w:rPr>
          <w:bCs/>
        </w:rPr>
        <w:lastRenderedPageBreak/>
        <w:t>настоящата заповед.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B22552" w:rsidRDefault="00B22552" w:rsidP="00B22552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B22552" w:rsidRDefault="00B22552" w:rsidP="00B22552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B22552" w:rsidRDefault="00B22552" w:rsidP="00B22552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B22552" w:rsidRDefault="00B22552" w:rsidP="00B22552">
      <w:pPr>
        <w:spacing w:line="360" w:lineRule="auto"/>
        <w:jc w:val="both"/>
        <w:rPr>
          <w:b/>
          <w:caps/>
        </w:rPr>
      </w:pPr>
    </w:p>
    <w:p w:rsidR="00561599" w:rsidRDefault="00561599" w:rsidP="00B22552">
      <w:pPr>
        <w:spacing w:line="360" w:lineRule="auto"/>
        <w:jc w:val="both"/>
        <w:rPr>
          <w:b/>
          <w:caps/>
        </w:rPr>
      </w:pPr>
    </w:p>
    <w:p w:rsidR="00561599" w:rsidRDefault="00561599" w:rsidP="00B22552">
      <w:pPr>
        <w:spacing w:line="360" w:lineRule="auto"/>
        <w:jc w:val="both"/>
        <w:rPr>
          <w:b/>
          <w:caps/>
        </w:rPr>
      </w:pPr>
    </w:p>
    <w:p w:rsidR="00561599" w:rsidRPr="00F97D24" w:rsidRDefault="00561599" w:rsidP="00561599">
      <w:pPr>
        <w:jc w:val="both"/>
        <w:rPr>
          <w:b/>
          <w:lang w:val="en-US"/>
        </w:rPr>
      </w:pPr>
      <w:r>
        <w:rPr>
          <w:b/>
        </w:rPr>
        <w:t>ГЕОРГИ КОДЖЕБАШЕВ</w:t>
      </w:r>
      <w:r w:rsidR="00F97D24">
        <w:rPr>
          <w:b/>
          <w:lang w:val="en-US"/>
        </w:rPr>
        <w:t xml:space="preserve">   /</w:t>
      </w:r>
      <w:r w:rsidR="00F97D24">
        <w:rPr>
          <w:b/>
        </w:rPr>
        <w:t>П</w:t>
      </w:r>
      <w:r w:rsidR="00F97D24">
        <w:rPr>
          <w:b/>
          <w:lang w:val="en-US"/>
        </w:rPr>
        <w:t>/</w:t>
      </w:r>
    </w:p>
    <w:p w:rsidR="00561599" w:rsidRDefault="00561599" w:rsidP="00561599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561599" w:rsidRDefault="00561599" w:rsidP="00561599">
      <w:pPr>
        <w:tabs>
          <w:tab w:val="left" w:pos="1800"/>
        </w:tabs>
        <w:rPr>
          <w:lang w:val="ru-RU"/>
        </w:rPr>
      </w:pPr>
    </w:p>
    <w:p w:rsidR="00561599" w:rsidRDefault="00561599" w:rsidP="00561599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F97D24" w:rsidRDefault="00F97D24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t xml:space="preserve">      ПРИЛОЖЕНИЕ 1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561599">
        <w:rPr>
          <w:b/>
          <w:bCs/>
        </w:rPr>
        <w:t>92</w:t>
      </w:r>
      <w:r>
        <w:rPr>
          <w:b/>
          <w:bCs/>
          <w:lang w:val="en-US"/>
        </w:rPr>
        <w:t xml:space="preserve"> </w:t>
      </w:r>
      <w:r w:rsidR="00561599">
        <w:rPr>
          <w:b/>
          <w:bCs/>
        </w:rPr>
        <w:t>от 29.09.2021</w:t>
      </w:r>
      <w:r>
        <w:rPr>
          <w:b/>
          <w:bCs/>
        </w:rPr>
        <w:t>год.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</w:pP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B22552" w:rsidRDefault="00561599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2021/2022</w:t>
      </w:r>
      <w:r w:rsidR="00B22552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>
        <w:rPr>
          <w:b/>
          <w:bCs/>
          <w:sz w:val="26"/>
          <w:szCs w:val="26"/>
        </w:rPr>
        <w:t>с. Орешец, ЕКАТТЕ 53792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B22552" w:rsidRDefault="00B22552" w:rsidP="00B22552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561599" w:rsidRDefault="00561599" w:rsidP="00561599">
      <w:pPr>
        <w:autoSpaceDE w:val="0"/>
        <w:autoSpaceDN w:val="0"/>
        <w:adjustRightInd w:val="0"/>
        <w:spacing w:line="249" w:lineRule="exact"/>
      </w:pPr>
    </w:p>
    <w:tbl>
      <w:tblPr>
        <w:tblW w:w="10065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814"/>
      </w:tblGrid>
      <w:tr w:rsidR="00561599" w:rsidRPr="005E5AB8" w:rsidTr="00561599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МНГ и др.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26.14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18.97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45.43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35.44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27.58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15.81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АМО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МРП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СРБ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57.34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ЛРС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МНИ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ЗНФ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8.14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ГХК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33.70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ЯЯП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ШРС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15.82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ЛРС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ОРК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45.76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43.52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СРБ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25.31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ТРБ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САО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95.47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38.79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СТВ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КМБ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9.691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55.40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36.18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35.99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24.14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77.69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28.53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107.79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ЯЯП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27.13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МНИ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25.99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194.62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ХТП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27.70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14.97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МКК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АМО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ШМД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ШМД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ЗНФ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ЯЯП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РСМ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МРП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МНГ и др.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АМО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МХМ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19.19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СТВ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СТВ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42.90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22.413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561599" w:rsidRPr="005E5AB8" w:rsidTr="0056159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E5AB8">
              <w:rPr>
                <w:rFonts w:ascii="Arial" w:hAnsi="Arial"/>
                <w:b/>
                <w:bCs/>
                <w:sz w:val="18"/>
                <w:szCs w:val="18"/>
              </w:rPr>
              <w:t>61.565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92.087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2854.70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599" w:rsidRPr="005E5AB8" w:rsidRDefault="00561599" w:rsidP="0043735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13FF4" w:rsidRDefault="00013FF4"/>
    <w:p w:rsidR="0033696F" w:rsidRDefault="0033696F"/>
    <w:p w:rsidR="0033696F" w:rsidRDefault="0033696F"/>
    <w:p w:rsidR="0033696F" w:rsidRDefault="0033696F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/>
    <w:p w:rsidR="005D7ED6" w:rsidRDefault="005D7ED6" w:rsidP="00F97D24">
      <w:bookmarkStart w:id="0" w:name="_GoBack"/>
      <w:bookmarkEnd w:id="0"/>
    </w:p>
    <w:sectPr w:rsidR="005D7ED6" w:rsidSect="00561599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52"/>
    <w:rsid w:val="00013FF4"/>
    <w:rsid w:val="00184FC5"/>
    <w:rsid w:val="0033696F"/>
    <w:rsid w:val="00382069"/>
    <w:rsid w:val="00561599"/>
    <w:rsid w:val="005D7ED6"/>
    <w:rsid w:val="009C6040"/>
    <w:rsid w:val="00B22552"/>
    <w:rsid w:val="00DF289F"/>
    <w:rsid w:val="00E93888"/>
    <w:rsid w:val="00F9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70146"/>
  <w15:chartTrackingRefBased/>
  <w15:docId w15:val="{B3F29114-EBF2-419F-826B-CC505E05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52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22552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B22552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B2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dcterms:created xsi:type="dcterms:W3CDTF">2020-10-05T08:35:00Z</dcterms:created>
  <dcterms:modified xsi:type="dcterms:W3CDTF">2021-10-01T05:52:00Z</dcterms:modified>
</cp:coreProperties>
</file>